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7D9439AE" w14:textId="50AB92DC" w:rsidR="00327E4D" w:rsidRDefault="00327E4D" w:rsidP="00327E4D">
      <w:pPr>
        <w:jc w:val="both"/>
        <w:rPr>
          <w:rFonts w:cs="Calibri"/>
          <w:b/>
          <w:sz w:val="24"/>
          <w:szCs w:val="24"/>
        </w:rPr>
      </w:pPr>
    </w:p>
    <w:p w14:paraId="196B1BBD" w14:textId="77777777" w:rsidR="00847757" w:rsidRDefault="00847757" w:rsidP="00327E4D">
      <w:pPr>
        <w:jc w:val="both"/>
        <w:rPr>
          <w:rFonts w:cs="Calibri"/>
          <w:b/>
          <w:sz w:val="24"/>
          <w:szCs w:val="24"/>
        </w:rPr>
      </w:pPr>
    </w:p>
    <w:p w14:paraId="3D13D6EF" w14:textId="77777777" w:rsidR="00847757" w:rsidRDefault="00847757" w:rsidP="00327E4D">
      <w:pPr>
        <w:jc w:val="both"/>
        <w:rPr>
          <w:rFonts w:cs="Calibri"/>
          <w:b/>
          <w:sz w:val="24"/>
          <w:szCs w:val="24"/>
        </w:rPr>
      </w:pPr>
    </w:p>
    <w:p w14:paraId="3D296E49" w14:textId="77777777" w:rsidR="00847757" w:rsidRDefault="00847757" w:rsidP="00327E4D">
      <w:pPr>
        <w:jc w:val="both"/>
        <w:rPr>
          <w:rFonts w:cs="Calibri"/>
          <w:b/>
          <w:sz w:val="24"/>
          <w:szCs w:val="24"/>
        </w:rPr>
      </w:pPr>
    </w:p>
    <w:p w14:paraId="1E13331B" w14:textId="77777777" w:rsidR="00847757" w:rsidRDefault="00847757" w:rsidP="00847757">
      <w:pPr>
        <w:rPr>
          <w:rFonts w:cstheme="minorHAnsi"/>
          <w:b/>
          <w:sz w:val="28"/>
          <w:szCs w:val="28"/>
        </w:rPr>
      </w:pPr>
    </w:p>
    <w:p w14:paraId="3E31AA24" w14:textId="039E402A" w:rsidR="00847757" w:rsidRDefault="00847757" w:rsidP="0084775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it-IT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Casella di testo 2" o:spid="_x0000_s1028" type="#_x0000_t202" style="position:absolute;left:0;text-align:left;margin-left:380.65pt;margin-top:-118.8pt;width:127.35pt;height:85.65pt;z-index:251658240;visibility:visible;mso-wrap-edited:f;mso-position-vertical-relative:text;mso-width-relative:margin;mso-height-relative:margin;v-text-anchor:middle" wrapcoords="-127 0 -127 21600 21727 21600 21727 0 -1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">
            <v:textbox>
              <w:txbxContent>
                <w:p w14:paraId="21FBBEB7" w14:textId="77777777" w:rsidR="00847757" w:rsidRDefault="00847757" w:rsidP="00847757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APPLICARE</w:t>
                  </w:r>
                </w:p>
                <w:p w14:paraId="51D03FA8" w14:textId="77777777" w:rsidR="00847757" w:rsidRDefault="00847757" w:rsidP="00847757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MARCA DA BOLLO DA</w:t>
                  </w:r>
                </w:p>
                <w:p w14:paraId="3D26ED51" w14:textId="77777777" w:rsidR="00847757" w:rsidRPr="00287312" w:rsidRDefault="00847757" w:rsidP="00847757">
                  <w:pPr>
                    <w:jc w:val="center"/>
                    <w:rPr>
                      <w:b/>
                      <w:sz w:val="24"/>
                    </w:rPr>
                  </w:pPr>
                  <w:r w:rsidRPr="00287312">
                    <w:rPr>
                      <w:b/>
                      <w:sz w:val="24"/>
                    </w:rPr>
                    <w:t>€ 16,00</w:t>
                  </w:r>
                </w:p>
              </w:txbxContent>
            </v:textbox>
            <w10:wrap type="through"/>
          </v:shape>
        </w:pict>
      </w:r>
      <w:r>
        <w:rPr>
          <w:rFonts w:cstheme="minorHAnsi"/>
          <w:b/>
          <w:sz w:val="28"/>
          <w:szCs w:val="28"/>
        </w:rPr>
        <w:t>DOMANDA DI PARTECIPAZIONE</w:t>
      </w:r>
    </w:p>
    <w:p w14:paraId="612DE32D" w14:textId="77777777" w:rsidR="00847757" w:rsidRDefault="00847757" w:rsidP="00847757">
      <w:pPr>
        <w:spacing w:after="0"/>
        <w:jc w:val="right"/>
        <w:rPr>
          <w:rFonts w:cstheme="minorHAnsi"/>
          <w:b/>
          <w:sz w:val="24"/>
          <w:szCs w:val="28"/>
        </w:rPr>
      </w:pPr>
    </w:p>
    <w:p w14:paraId="3EB10CF7" w14:textId="77777777" w:rsidR="00847757" w:rsidRDefault="00847757" w:rsidP="00847757">
      <w:pPr>
        <w:spacing w:after="0"/>
        <w:jc w:val="right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Alla CENTRALE UNICA DI COMMITTENZA DEL TAVOLIERE</w:t>
      </w:r>
    </w:p>
    <w:p w14:paraId="314EAC6F" w14:textId="38712CB6" w:rsidR="00847757" w:rsidRDefault="00847757" w:rsidP="00847757">
      <w:pPr>
        <w:jc w:val="right"/>
        <w:rPr>
          <w:rFonts w:cstheme="minorHAnsi"/>
          <w:b/>
          <w:sz w:val="24"/>
          <w:szCs w:val="28"/>
          <w:u w:val="single"/>
        </w:rPr>
      </w:pPr>
      <w:r>
        <w:rPr>
          <w:rFonts w:cstheme="minorHAnsi"/>
          <w:b/>
          <w:sz w:val="24"/>
          <w:szCs w:val="28"/>
          <w:u w:val="single"/>
        </w:rPr>
        <w:t>COMUNE DI CANOSA DI PUGLIA</w:t>
      </w:r>
    </w:p>
    <w:p w14:paraId="68CD0327" w14:textId="77777777" w:rsidR="00847757" w:rsidRPr="00847757" w:rsidRDefault="00847757" w:rsidP="00847757">
      <w:pPr>
        <w:jc w:val="right"/>
        <w:rPr>
          <w:rFonts w:cstheme="minorHAnsi"/>
          <w:b/>
          <w:sz w:val="24"/>
          <w:szCs w:val="28"/>
          <w:u w:val="single"/>
        </w:rPr>
      </w:pPr>
      <w:bookmarkStart w:id="0" w:name="_GoBack"/>
      <w:bookmarkEnd w:id="0"/>
    </w:p>
    <w:p w14:paraId="45C42985" w14:textId="70BAEFF7" w:rsidR="00847757" w:rsidRDefault="00847757" w:rsidP="00847757">
      <w:pPr>
        <w:jc w:val="both"/>
        <w:rPr>
          <w:rFonts w:cstheme="minorHAnsi"/>
          <w:b/>
          <w:sz w:val="24"/>
          <w:szCs w:val="24"/>
        </w:rPr>
      </w:pPr>
      <w:r w:rsidRPr="00977D6E">
        <w:rPr>
          <w:rFonts w:cstheme="minorHAnsi"/>
          <w:b/>
          <w:sz w:val="24"/>
          <w:szCs w:val="24"/>
        </w:rPr>
        <w:t xml:space="preserve">OGGETTO: </w:t>
      </w:r>
      <w:r>
        <w:rPr>
          <w:rFonts w:ascii="Verdana" w:eastAsia="Times New Roman" w:hAnsi="Verdana" w:cs="Verdana"/>
          <w:b/>
          <w:color w:val="000000"/>
          <w:spacing w:val="2"/>
          <w:sz w:val="20"/>
        </w:rPr>
        <w:t>AFFIDAMENTO IN CONCESSIONE DEL SERVIZIO DI GESTIONE DELL’ATTIVITÀ DI ACCERTAMENTO E RISCOSSIONE ORDINARIA E COATTIVA DI ICP-DPA-COSAP E TARIG – CIG: 75573889DC</w:t>
      </w:r>
    </w:p>
    <w:p w14:paraId="12054745" w14:textId="77777777" w:rsidR="00167D67" w:rsidRDefault="00167D67" w:rsidP="00327E4D">
      <w:pPr>
        <w:pStyle w:val="Nessunaspaziatura"/>
        <w:spacing w:before="120"/>
        <w:jc w:val="both"/>
        <w:rPr>
          <w:rFonts w:cstheme="minorHAnsi"/>
          <w:b/>
          <w:sz w:val="24"/>
          <w:szCs w:val="24"/>
        </w:rPr>
      </w:pPr>
    </w:p>
    <w:p w14:paraId="6F8BDB75" w14:textId="77777777" w:rsidR="00777B32" w:rsidRPr="00167D67" w:rsidRDefault="00777B32" w:rsidP="00A676A2">
      <w:pPr>
        <w:spacing w:after="0"/>
        <w:ind w:left="1276" w:hanging="12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77B32">
        <w:rPr>
          <w:rFonts w:cstheme="minorHAnsi"/>
          <w:sz w:val="24"/>
          <w:szCs w:val="24"/>
        </w:rPr>
        <w:t>nato 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 xml:space="preserve"> il</w:t>
      </w:r>
      <w:r w:rsidR="00167D67">
        <w:rPr>
          <w:rFonts w:cstheme="minorHAnsi"/>
          <w:sz w:val="24"/>
          <w:szCs w:val="24"/>
        </w:rPr>
        <w:t>___________________</w:t>
      </w:r>
    </w:p>
    <w:p w14:paraId="636F1CF3" w14:textId="77777777" w:rsidR="00777B32" w:rsidRPr="00777B32" w:rsidRDefault="00167D67" w:rsidP="00777B3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qualità di______________________________</w:t>
      </w:r>
      <w:r w:rsidR="00777B32" w:rsidRPr="00777B32">
        <w:rPr>
          <w:rFonts w:cstheme="minorHAnsi"/>
          <w:sz w:val="24"/>
          <w:szCs w:val="24"/>
        </w:rPr>
        <w:t>della società</w:t>
      </w:r>
      <w:r>
        <w:rPr>
          <w:rFonts w:cstheme="minorHAnsi"/>
          <w:sz w:val="24"/>
          <w:szCs w:val="24"/>
        </w:rPr>
        <w:t>______________________________</w:t>
      </w:r>
    </w:p>
    <w:p w14:paraId="38B68373" w14:textId="77777777" w:rsidR="00777B32" w:rsidRPr="00777B32" w:rsidRDefault="00777B32" w:rsidP="00777B32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777B32">
        <w:rPr>
          <w:rFonts w:cstheme="minorHAnsi"/>
          <w:sz w:val="24"/>
          <w:szCs w:val="24"/>
        </w:rPr>
        <w:t>sede legale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77B32">
        <w:rPr>
          <w:rFonts w:cstheme="minorHAnsi"/>
          <w:sz w:val="24"/>
          <w:szCs w:val="24"/>
        </w:rPr>
        <w:t xml:space="preserve"> sede operativa</w:t>
      </w:r>
      <w:r w:rsidR="00167D67">
        <w:rPr>
          <w:rFonts w:cstheme="minorHAnsi"/>
          <w:sz w:val="24"/>
          <w:szCs w:val="24"/>
        </w:rPr>
        <w:t>_____________________________</w:t>
      </w:r>
      <w:r w:rsidR="001D20B4">
        <w:rPr>
          <w:rFonts w:cstheme="minorHAnsi"/>
          <w:sz w:val="24"/>
          <w:szCs w:val="24"/>
        </w:rPr>
        <w:t>_</w:t>
      </w:r>
      <w:r w:rsidR="00167D67">
        <w:rPr>
          <w:rFonts w:cstheme="minorHAnsi"/>
          <w:sz w:val="24"/>
          <w:szCs w:val="24"/>
        </w:rPr>
        <w:t>__</w:t>
      </w:r>
    </w:p>
    <w:p w14:paraId="4CDD9F34" w14:textId="77777777" w:rsidR="001D20B4" w:rsidRDefault="00777B32" w:rsidP="001D20B4">
      <w:p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n. tel</w:t>
      </w:r>
      <w:r w:rsidR="001D20B4">
        <w:rPr>
          <w:rFonts w:cstheme="minorHAnsi"/>
          <w:sz w:val="24"/>
          <w:szCs w:val="24"/>
        </w:rPr>
        <w:t>/fax____________________________________________</w:t>
      </w:r>
      <w:r w:rsidRPr="00777B32">
        <w:rPr>
          <w:rFonts w:cstheme="minorHAnsi"/>
          <w:sz w:val="24"/>
          <w:szCs w:val="24"/>
        </w:rPr>
        <w:t xml:space="preserve"> </w:t>
      </w:r>
      <w:r w:rsidR="001D20B4">
        <w:rPr>
          <w:rFonts w:cstheme="minorHAnsi"/>
          <w:sz w:val="24"/>
          <w:szCs w:val="24"/>
        </w:rPr>
        <w:t>pec_________________________</w:t>
      </w:r>
    </w:p>
    <w:p w14:paraId="6D317238" w14:textId="77777777" w:rsidR="00777B32" w:rsidRPr="001D20B4" w:rsidRDefault="001D20B4" w:rsidP="001D20B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777B32" w:rsidRPr="00777B32">
        <w:rPr>
          <w:rFonts w:cstheme="minorHAnsi"/>
          <w:sz w:val="24"/>
          <w:szCs w:val="24"/>
        </w:rPr>
        <w:t>odice Fiscale</w:t>
      </w:r>
      <w:r w:rsidR="00645B44">
        <w:rPr>
          <w:rFonts w:cstheme="minorHAnsi"/>
          <w:sz w:val="24"/>
          <w:szCs w:val="24"/>
          <w:u w:val="single"/>
        </w:rPr>
        <w:tab/>
      </w:r>
      <w:r w:rsidR="00645B44">
        <w:rPr>
          <w:rFonts w:cstheme="minorHAnsi"/>
          <w:sz w:val="24"/>
          <w:szCs w:val="24"/>
          <w:u w:val="single"/>
        </w:rPr>
        <w:tab/>
      </w:r>
      <w:r w:rsidR="00645B44">
        <w:rPr>
          <w:rFonts w:cstheme="minorHAnsi"/>
          <w:sz w:val="24"/>
          <w:szCs w:val="24"/>
          <w:u w:val="single"/>
        </w:rPr>
        <w:tab/>
      </w:r>
      <w:r w:rsidR="00645B44">
        <w:rPr>
          <w:rFonts w:cstheme="minorHAnsi"/>
          <w:sz w:val="24"/>
          <w:szCs w:val="24"/>
          <w:u w:val="single"/>
        </w:rPr>
        <w:tab/>
      </w:r>
      <w:r w:rsidR="00645B44">
        <w:rPr>
          <w:rFonts w:cstheme="minorHAnsi"/>
          <w:sz w:val="24"/>
          <w:szCs w:val="24"/>
          <w:u w:val="single"/>
        </w:rPr>
        <w:tab/>
      </w:r>
      <w:r w:rsidR="00777B32" w:rsidRPr="00777B32">
        <w:rPr>
          <w:rFonts w:cstheme="minorHAnsi"/>
          <w:sz w:val="24"/>
          <w:szCs w:val="24"/>
        </w:rPr>
        <w:t>Partita IVA</w:t>
      </w:r>
      <w:r>
        <w:rPr>
          <w:rFonts w:cstheme="minorHAnsi"/>
          <w:sz w:val="24"/>
          <w:szCs w:val="24"/>
        </w:rPr>
        <w:t>____________________________________</w:t>
      </w:r>
    </w:p>
    <w:p w14:paraId="1CF7B081" w14:textId="77777777" w:rsidR="001D20B4" w:rsidRDefault="001D20B4" w:rsidP="00645B44">
      <w:pPr>
        <w:jc w:val="center"/>
        <w:rPr>
          <w:rFonts w:cstheme="minorHAnsi"/>
          <w:b/>
          <w:sz w:val="24"/>
          <w:szCs w:val="24"/>
        </w:rPr>
      </w:pPr>
    </w:p>
    <w:p w14:paraId="653AF68A" w14:textId="77777777" w:rsidR="00777B32" w:rsidRPr="00645B44" w:rsidRDefault="00777B32" w:rsidP="00645B44">
      <w:pPr>
        <w:jc w:val="center"/>
        <w:rPr>
          <w:rFonts w:cstheme="minorHAnsi"/>
          <w:b/>
          <w:sz w:val="24"/>
          <w:szCs w:val="24"/>
        </w:rPr>
      </w:pPr>
      <w:r w:rsidRPr="00645B44">
        <w:rPr>
          <w:rFonts w:cstheme="minorHAnsi"/>
          <w:b/>
          <w:sz w:val="24"/>
          <w:szCs w:val="24"/>
        </w:rPr>
        <w:t>CHIEDE</w:t>
      </w:r>
    </w:p>
    <w:p w14:paraId="2210F662" w14:textId="77777777" w:rsidR="00777B32" w:rsidRPr="00777B32" w:rsidRDefault="00777B32" w:rsidP="00777B32">
      <w:p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di partecipare alla gara di cui all'oggetto in qualità di:</w:t>
      </w:r>
    </w:p>
    <w:p w14:paraId="7FC8D6CE" w14:textId="77777777" w:rsidR="00645B44" w:rsidRDefault="00777B32" w:rsidP="00777B32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645B44">
        <w:rPr>
          <w:rFonts w:cstheme="minorHAnsi"/>
          <w:sz w:val="24"/>
          <w:szCs w:val="24"/>
        </w:rPr>
        <w:t>Impresa individuale (D.Lgs. 50/2016 art. 45 - comma 2 - lett. a);</w:t>
      </w:r>
    </w:p>
    <w:p w14:paraId="56E5886F" w14:textId="77777777" w:rsidR="00645B44" w:rsidRPr="00645B44" w:rsidRDefault="00777B32" w:rsidP="00777B32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645B44">
        <w:rPr>
          <w:rFonts w:cstheme="minorHAnsi"/>
          <w:sz w:val="24"/>
          <w:szCs w:val="24"/>
        </w:rPr>
        <w:t>Società, specificare tipo</w:t>
      </w:r>
      <w:r w:rsidR="00645B44" w:rsidRPr="00645B44">
        <w:rPr>
          <w:rFonts w:cstheme="minorHAnsi"/>
          <w:sz w:val="24"/>
          <w:szCs w:val="24"/>
          <w:u w:val="single"/>
        </w:rPr>
        <w:tab/>
      </w:r>
      <w:r w:rsidR="00645B44" w:rsidRPr="00645B44">
        <w:rPr>
          <w:rFonts w:cstheme="minorHAnsi"/>
          <w:sz w:val="24"/>
          <w:szCs w:val="24"/>
          <w:u w:val="single"/>
        </w:rPr>
        <w:tab/>
      </w:r>
      <w:r w:rsidR="00645B44" w:rsidRPr="00645B44">
        <w:rPr>
          <w:rFonts w:cstheme="minorHAnsi"/>
          <w:sz w:val="24"/>
          <w:szCs w:val="24"/>
          <w:u w:val="single"/>
        </w:rPr>
        <w:tab/>
      </w:r>
      <w:r w:rsidR="00645B44" w:rsidRPr="00645B44">
        <w:rPr>
          <w:rFonts w:cstheme="minorHAnsi"/>
          <w:sz w:val="24"/>
          <w:szCs w:val="24"/>
          <w:u w:val="single"/>
        </w:rPr>
        <w:tab/>
      </w:r>
      <w:r w:rsidR="00645B44" w:rsidRPr="00645B44">
        <w:rPr>
          <w:rFonts w:cstheme="minorHAnsi"/>
          <w:sz w:val="24"/>
          <w:szCs w:val="24"/>
          <w:u w:val="single"/>
        </w:rPr>
        <w:tab/>
      </w:r>
      <w:r w:rsidR="00645B44" w:rsidRPr="00645B44">
        <w:rPr>
          <w:rFonts w:cstheme="minorHAnsi"/>
          <w:sz w:val="24"/>
          <w:szCs w:val="24"/>
          <w:u w:val="single"/>
        </w:rPr>
        <w:tab/>
      </w:r>
    </w:p>
    <w:p w14:paraId="3EAFDDDF" w14:textId="77777777" w:rsidR="00645B44" w:rsidRDefault="00777B32" w:rsidP="00777B32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645B44">
        <w:rPr>
          <w:rFonts w:cstheme="minorHAnsi"/>
          <w:sz w:val="24"/>
          <w:szCs w:val="24"/>
        </w:rPr>
        <w:t>Consorzio fra società cooperativa di produzione e lavoro (D.Lgs. 50/</w:t>
      </w:r>
      <w:r w:rsidR="00645B44">
        <w:rPr>
          <w:rFonts w:cstheme="minorHAnsi"/>
          <w:sz w:val="24"/>
          <w:szCs w:val="24"/>
        </w:rPr>
        <w:t>2016 art. 45 - comma 2 - lett. b</w:t>
      </w:r>
      <w:r w:rsidRPr="00645B44">
        <w:rPr>
          <w:rFonts w:cstheme="minorHAnsi"/>
          <w:sz w:val="24"/>
          <w:szCs w:val="24"/>
        </w:rPr>
        <w:t>);</w:t>
      </w:r>
    </w:p>
    <w:p w14:paraId="7BDF7BCA" w14:textId="77777777" w:rsidR="00645B44" w:rsidRDefault="00777B32" w:rsidP="00777B32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645B44">
        <w:rPr>
          <w:rFonts w:cstheme="minorHAnsi"/>
          <w:sz w:val="24"/>
          <w:szCs w:val="24"/>
        </w:rPr>
        <w:t>Consorzio tra imprese artigiane (D.Lgs. 50/2016 art. 45 - comma 2 - lett. b);</w:t>
      </w:r>
    </w:p>
    <w:p w14:paraId="479CF509" w14:textId="77777777" w:rsidR="00645B44" w:rsidRDefault="00777B32" w:rsidP="00777B32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645B44">
        <w:rPr>
          <w:rFonts w:cstheme="minorHAnsi"/>
          <w:sz w:val="24"/>
          <w:szCs w:val="24"/>
        </w:rPr>
        <w:t>Consorzio stabile (D.Lgs. 50/2016 art. 45 - comma 2 - lett. c);</w:t>
      </w:r>
    </w:p>
    <w:p w14:paraId="6B712F76" w14:textId="77777777" w:rsidR="00777B32" w:rsidRPr="00645B44" w:rsidRDefault="00777B32" w:rsidP="00777B32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645B44">
        <w:rPr>
          <w:rFonts w:cstheme="minorHAnsi"/>
          <w:sz w:val="24"/>
          <w:szCs w:val="24"/>
        </w:rPr>
        <w:t>Mandataria di un raggruppamento temporaneo (D.Lgs. 50/20</w:t>
      </w:r>
      <w:r w:rsidR="00645B44">
        <w:rPr>
          <w:rFonts w:cstheme="minorHAnsi"/>
          <w:sz w:val="24"/>
          <w:szCs w:val="24"/>
        </w:rPr>
        <w:t>16 art. 45 - comma 2 - lett. d):</w:t>
      </w:r>
    </w:p>
    <w:p w14:paraId="7036AFDC" w14:textId="77777777" w:rsidR="00777B32" w:rsidRPr="00777B32" w:rsidRDefault="00645B44" w:rsidP="00645B44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>tipo orizzo</w:t>
      </w:r>
      <w:r>
        <w:rPr>
          <w:rFonts w:cstheme="minorHAnsi"/>
          <w:sz w:val="24"/>
          <w:szCs w:val="24"/>
        </w:rPr>
        <w:t>ntale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 xml:space="preserve"> tipo verticale</w:t>
      </w:r>
      <w:r w:rsidR="00777B32" w:rsidRPr="00777B3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>tipo misto</w:t>
      </w:r>
    </w:p>
    <w:p w14:paraId="7D057DA2" w14:textId="77777777" w:rsidR="00777B32" w:rsidRPr="00777B32" w:rsidRDefault="00645B44" w:rsidP="00645B44">
      <w:pPr>
        <w:spacing w:after="0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 xml:space="preserve"> costituito</w:t>
      </w:r>
    </w:p>
    <w:p w14:paraId="56B1B3A6" w14:textId="77777777" w:rsidR="00777B32" w:rsidRPr="00777B32" w:rsidRDefault="00645B44" w:rsidP="00645B44">
      <w:pPr>
        <w:spacing w:after="0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>non costituito;</w:t>
      </w:r>
    </w:p>
    <w:p w14:paraId="7A45D49F" w14:textId="77777777" w:rsidR="00777B32" w:rsidRPr="00777B32" w:rsidRDefault="00777B32" w:rsidP="00645B44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Mandataria di un consorzio ordinario (lett. e, art. 34, D.Lgs. 163/2006);</w:t>
      </w:r>
    </w:p>
    <w:p w14:paraId="63FAD87D" w14:textId="77777777" w:rsidR="00777B32" w:rsidRPr="00777B32" w:rsidRDefault="00645B44" w:rsidP="00645B44">
      <w:pPr>
        <w:spacing w:after="0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 xml:space="preserve"> costituito</w:t>
      </w:r>
    </w:p>
    <w:p w14:paraId="29500FA6" w14:textId="77777777" w:rsidR="00777B32" w:rsidRPr="00777B32" w:rsidRDefault="00645B44" w:rsidP="00645B44">
      <w:pPr>
        <w:spacing w:after="0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>non costituito;</w:t>
      </w:r>
    </w:p>
    <w:p w14:paraId="7F751DC8" w14:textId="77777777" w:rsidR="00777B32" w:rsidRPr="00777B32" w:rsidRDefault="00777B32" w:rsidP="00645B44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lastRenderedPageBreak/>
        <w:t>Aggregazione di imprese di rete (D.Lgs. 50/2016 art. 45 - comma 2 - lett. e);</w:t>
      </w:r>
    </w:p>
    <w:p w14:paraId="4B0470A0" w14:textId="77777777" w:rsidR="00777B32" w:rsidRPr="00777B32" w:rsidRDefault="00645B44" w:rsidP="00645B44">
      <w:pPr>
        <w:spacing w:after="0"/>
        <w:ind w:left="1701" w:hanging="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 xml:space="preserve"> dotata di un organo comune con potere di rappresentanza e di soggettività giuridica;</w:t>
      </w:r>
    </w:p>
    <w:p w14:paraId="0461846B" w14:textId="77777777" w:rsidR="00777B32" w:rsidRPr="00777B32" w:rsidRDefault="00645B44" w:rsidP="00645B44">
      <w:pPr>
        <w:spacing w:after="0"/>
        <w:ind w:left="1701" w:hanging="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>dotata di un organo comune con potere di rappresentanza ma priva di soggettività giuridica;</w:t>
      </w:r>
    </w:p>
    <w:p w14:paraId="2C21ABA1" w14:textId="77777777" w:rsidR="00777B32" w:rsidRPr="00777B32" w:rsidRDefault="00645B44" w:rsidP="00645B44">
      <w:pPr>
        <w:spacing w:after="0"/>
        <w:ind w:left="1701" w:hanging="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F"/>
      </w:r>
      <w:r w:rsidR="00777B32" w:rsidRPr="00777B32">
        <w:rPr>
          <w:rFonts w:cstheme="minorHAnsi"/>
          <w:sz w:val="24"/>
          <w:szCs w:val="24"/>
        </w:rPr>
        <w:t xml:space="preserve"> dotata di un organo comune privo del potere di rappresentanza o se la rete è sprovvista di organo comune, ovvero, se l'organo comune è privo dei requisiti di qualificazione richiesti per assumere la veste di mandataria;</w:t>
      </w:r>
    </w:p>
    <w:p w14:paraId="22C20027" w14:textId="77777777" w:rsidR="00777B32" w:rsidRPr="00B80FD2" w:rsidRDefault="00B80FD2" w:rsidP="00B80FD2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US"/>
        </w:rPr>
      </w:pPr>
      <w:r w:rsidRPr="00B80FD2">
        <w:rPr>
          <w:rFonts w:cstheme="minorHAnsi"/>
          <w:sz w:val="24"/>
          <w:szCs w:val="24"/>
          <w:lang w:val="en-US"/>
        </w:rPr>
        <w:t>GEI</w:t>
      </w:r>
      <w:r w:rsidR="00777B32" w:rsidRPr="00B80FD2">
        <w:rPr>
          <w:rFonts w:cstheme="minorHAnsi"/>
          <w:sz w:val="24"/>
          <w:szCs w:val="24"/>
          <w:lang w:val="en-US"/>
        </w:rPr>
        <w:t>E (D.Lgs. 50/2016 art. 45 - comma 2 - lett.g);</w:t>
      </w:r>
    </w:p>
    <w:p w14:paraId="078CA8A5" w14:textId="77777777" w:rsidR="00777B32" w:rsidRPr="00B80FD2" w:rsidRDefault="00777B32" w:rsidP="00B80FD2">
      <w:pPr>
        <w:spacing w:after="0"/>
        <w:jc w:val="center"/>
        <w:rPr>
          <w:rFonts w:cstheme="minorHAnsi"/>
          <w:b/>
          <w:sz w:val="24"/>
          <w:szCs w:val="24"/>
        </w:rPr>
      </w:pPr>
      <w:r w:rsidRPr="00B80FD2">
        <w:rPr>
          <w:rFonts w:cstheme="minorHAnsi"/>
          <w:b/>
          <w:sz w:val="24"/>
          <w:szCs w:val="24"/>
        </w:rPr>
        <w:t>a tal fine</w:t>
      </w:r>
    </w:p>
    <w:p w14:paraId="3A2E7891" w14:textId="77777777" w:rsidR="00777B32" w:rsidRPr="00B80FD2" w:rsidRDefault="00777B32" w:rsidP="00B80FD2">
      <w:pPr>
        <w:jc w:val="center"/>
        <w:rPr>
          <w:rFonts w:cstheme="minorHAnsi"/>
          <w:b/>
          <w:sz w:val="24"/>
          <w:szCs w:val="24"/>
        </w:rPr>
      </w:pPr>
      <w:r w:rsidRPr="00B80FD2">
        <w:rPr>
          <w:rFonts w:cstheme="minorHAnsi"/>
          <w:b/>
          <w:sz w:val="24"/>
          <w:szCs w:val="24"/>
        </w:rPr>
        <w:t>DICHIARA:</w:t>
      </w:r>
    </w:p>
    <w:p w14:paraId="23D4161D" w14:textId="77777777" w:rsidR="00777B32" w:rsidRPr="00B80FD2" w:rsidRDefault="00777B32" w:rsidP="00B80FD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80FD2">
        <w:rPr>
          <w:rFonts w:cstheme="minorHAnsi"/>
          <w:sz w:val="24"/>
          <w:szCs w:val="24"/>
        </w:rPr>
        <w:t>di ritenere remunerativa l'offerta economica presentata giacché per la sua formulazione ha preso atto e tenuto conto:</w:t>
      </w:r>
    </w:p>
    <w:p w14:paraId="1A611C4C" w14:textId="77777777" w:rsidR="00B80FD2" w:rsidRDefault="00777B32" w:rsidP="00777B32">
      <w:pPr>
        <w:pStyle w:val="Paragrafoelenco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80FD2">
        <w:rPr>
          <w:rFonts w:cstheme="minorHAnsi"/>
          <w:sz w:val="24"/>
          <w:szCs w:val="24"/>
        </w:rPr>
        <w:t>delle condizioni contrattuali e degli oneri, compresi quelli eventuali relativi in materia di sicurezza, di</w:t>
      </w:r>
      <w:r w:rsidR="002D2482">
        <w:rPr>
          <w:rFonts w:cstheme="minorHAnsi"/>
          <w:sz w:val="24"/>
          <w:szCs w:val="24"/>
        </w:rPr>
        <w:t xml:space="preserve"> assicurazione, di condizioni d</w:t>
      </w:r>
      <w:r w:rsidRPr="00B80FD2">
        <w:rPr>
          <w:rFonts w:cstheme="minorHAnsi"/>
          <w:sz w:val="24"/>
          <w:szCs w:val="24"/>
        </w:rPr>
        <w:t>i lavoro e di previdenza e assistenza in vigore nel luogo dove devono essere svolti i servizi;</w:t>
      </w:r>
    </w:p>
    <w:p w14:paraId="1A874735" w14:textId="77777777" w:rsidR="00777B32" w:rsidRPr="00B80FD2" w:rsidRDefault="00777B32" w:rsidP="00777B32">
      <w:pPr>
        <w:pStyle w:val="Paragrafoelenco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80FD2">
        <w:rPr>
          <w:rFonts w:cstheme="minorHAnsi"/>
          <w:sz w:val="24"/>
          <w:szCs w:val="24"/>
        </w:rPr>
        <w:t>di tutte le circostanze generali, particolari e locali, nessuna esclusa ed eccettuata, che possono avere</w:t>
      </w:r>
      <w:r w:rsidR="002D2482">
        <w:rPr>
          <w:rFonts w:cstheme="minorHAnsi"/>
          <w:sz w:val="24"/>
          <w:szCs w:val="24"/>
        </w:rPr>
        <w:t xml:space="preserve"> </w:t>
      </w:r>
      <w:r w:rsidRPr="00B80FD2">
        <w:rPr>
          <w:rFonts w:cstheme="minorHAnsi"/>
          <w:sz w:val="24"/>
          <w:szCs w:val="24"/>
        </w:rPr>
        <w:t>influito o influire sia sulla prestazione del servizio, sia sulla determi</w:t>
      </w:r>
      <w:r w:rsidR="00B80FD2">
        <w:rPr>
          <w:rFonts w:cstheme="minorHAnsi"/>
          <w:sz w:val="24"/>
          <w:szCs w:val="24"/>
        </w:rPr>
        <w:t>nazione della propria offerta;</w:t>
      </w:r>
    </w:p>
    <w:p w14:paraId="52C38D8D" w14:textId="77777777" w:rsidR="00777B32" w:rsidRPr="00777B32" w:rsidRDefault="00777B32" w:rsidP="00B80FD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di essere edotto degli obblighi derivanti dal codice etico adottato dall'Autorità Nazionale Anticorruzione,</w:t>
      </w:r>
    </w:p>
    <w:p w14:paraId="331A3723" w14:textId="77777777" w:rsidR="00777B32" w:rsidRPr="00777B32" w:rsidRDefault="00777B32" w:rsidP="00777B32">
      <w:p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accessibile al link:</w:t>
      </w:r>
    </w:p>
    <w:p w14:paraId="0FC1F62F" w14:textId="77777777" w:rsidR="00777B32" w:rsidRPr="00777B32" w:rsidRDefault="00777B32" w:rsidP="00777B32">
      <w:p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http:</w:t>
      </w:r>
      <w:r w:rsidRPr="00B80FD2">
        <w:rPr>
          <w:rFonts w:cstheme="minorHAnsi"/>
          <w:sz w:val="24"/>
          <w:szCs w:val="24"/>
          <w:u w:val="single"/>
        </w:rPr>
        <w:t>//wvw.anticorruzione</w:t>
      </w:r>
      <w:r w:rsidR="00B80FD2" w:rsidRPr="00B80FD2">
        <w:rPr>
          <w:rFonts w:cstheme="minorHAnsi"/>
          <w:sz w:val="24"/>
          <w:szCs w:val="24"/>
          <w:u w:val="single"/>
        </w:rPr>
        <w:t>.it/portaI/pub</w:t>
      </w:r>
      <w:r w:rsidRPr="00B80FD2">
        <w:rPr>
          <w:rFonts w:cstheme="minorHAnsi"/>
          <w:sz w:val="24"/>
          <w:szCs w:val="24"/>
          <w:u w:val="single"/>
        </w:rPr>
        <w:t>Iic</w:t>
      </w:r>
      <w:r w:rsidR="00B80FD2" w:rsidRPr="00B80FD2">
        <w:rPr>
          <w:rFonts w:cstheme="minorHAnsi"/>
          <w:sz w:val="24"/>
          <w:szCs w:val="24"/>
          <w:u w:val="single"/>
        </w:rPr>
        <w:t>/cl</w:t>
      </w:r>
      <w:r w:rsidRPr="00B80FD2">
        <w:rPr>
          <w:rFonts w:cstheme="minorHAnsi"/>
          <w:sz w:val="24"/>
          <w:szCs w:val="24"/>
          <w:u w:val="single"/>
        </w:rPr>
        <w:t>assic/Amministrazion</w:t>
      </w:r>
      <w:r w:rsidR="00B80FD2" w:rsidRPr="00B80FD2">
        <w:rPr>
          <w:rFonts w:cstheme="minorHAnsi"/>
          <w:sz w:val="24"/>
          <w:szCs w:val="24"/>
          <w:u w:val="single"/>
        </w:rPr>
        <w:t>eT</w:t>
      </w:r>
      <w:r w:rsidRPr="00B80FD2">
        <w:rPr>
          <w:rFonts w:cstheme="minorHAnsi"/>
          <w:sz w:val="24"/>
          <w:szCs w:val="24"/>
          <w:u w:val="single"/>
        </w:rPr>
        <w:t>rasparente</w:t>
      </w:r>
      <w:r w:rsidR="00B80FD2" w:rsidRPr="00B80FD2">
        <w:rPr>
          <w:rFonts w:cstheme="minorHAnsi"/>
          <w:sz w:val="24"/>
          <w:szCs w:val="24"/>
          <w:u w:val="single"/>
        </w:rPr>
        <w:t>/D</w:t>
      </w:r>
      <w:r w:rsidRPr="00B80FD2">
        <w:rPr>
          <w:rFonts w:cstheme="minorHAnsi"/>
          <w:sz w:val="24"/>
          <w:szCs w:val="24"/>
          <w:u w:val="single"/>
        </w:rPr>
        <w:t>isposiz</w:t>
      </w:r>
      <w:r w:rsidR="00B80FD2" w:rsidRPr="00B80FD2">
        <w:rPr>
          <w:rFonts w:cstheme="minorHAnsi"/>
          <w:sz w:val="24"/>
          <w:szCs w:val="24"/>
          <w:u w:val="single"/>
        </w:rPr>
        <w:t>ioni</w:t>
      </w:r>
      <w:r w:rsidRPr="00B80FD2">
        <w:rPr>
          <w:rFonts w:cstheme="minorHAnsi"/>
          <w:sz w:val="24"/>
          <w:szCs w:val="24"/>
          <w:u w:val="single"/>
        </w:rPr>
        <w:t>Genera</w:t>
      </w:r>
      <w:r w:rsidR="00B80FD2" w:rsidRPr="00B80FD2">
        <w:rPr>
          <w:rFonts w:cstheme="minorHAnsi"/>
          <w:sz w:val="24"/>
          <w:szCs w:val="24"/>
          <w:u w:val="single"/>
        </w:rPr>
        <w:t>li/Atti</w:t>
      </w:r>
      <w:r w:rsidRPr="00B80FD2">
        <w:rPr>
          <w:rFonts w:cstheme="minorHAnsi"/>
          <w:sz w:val="24"/>
          <w:szCs w:val="24"/>
          <w:u w:val="single"/>
        </w:rPr>
        <w:t>Generali/CodDiscipComportamento</w:t>
      </w:r>
    </w:p>
    <w:p w14:paraId="1F0E32F5" w14:textId="77777777" w:rsidR="00777B32" w:rsidRPr="00777B32" w:rsidRDefault="00777B32" w:rsidP="00B80FD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di accettare, senza condizione o riserva alcuna tutte le norme e disposizioni contenute nella documentazione di gara;</w:t>
      </w:r>
    </w:p>
    <w:p w14:paraId="7EC59839" w14:textId="77777777" w:rsidR="00777B32" w:rsidRPr="00777B32" w:rsidRDefault="00777B32" w:rsidP="00B80FD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di avere la perfetta conoscenza delle norme generali e particolari che regolano l'appalto oltre che di tutti gli obblighi derivanti dalle prescrizioni degli atti di gara, di tutte le condizioni locali, nonché delle circostanze generali e particolari che possono avere influito sulla determinazione dei prezzi e sulla quantificazione dell'offerta presentata;</w:t>
      </w:r>
    </w:p>
    <w:p w14:paraId="7D6DBDE3" w14:textId="77777777" w:rsidR="00777B32" w:rsidRPr="00777B32" w:rsidRDefault="00777B32" w:rsidP="00B80FD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 xml:space="preserve">di aver tenuto conto, nel predisporre l'offerta, degli obblighi relativi alle norme in </w:t>
      </w:r>
      <w:r w:rsidR="00B80FD2">
        <w:rPr>
          <w:rFonts w:cstheme="minorHAnsi"/>
          <w:sz w:val="24"/>
          <w:szCs w:val="24"/>
        </w:rPr>
        <w:t>materia di sicurezza sul lavoro;</w:t>
      </w:r>
    </w:p>
    <w:p w14:paraId="761A9EFA" w14:textId="77777777" w:rsidR="00777B32" w:rsidRPr="00777B32" w:rsidRDefault="00777B32" w:rsidP="00B80FD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di essere informato, ai</w:t>
      </w:r>
      <w:r w:rsidR="00B80FD2">
        <w:rPr>
          <w:rFonts w:cstheme="minorHAnsi"/>
          <w:sz w:val="24"/>
          <w:szCs w:val="24"/>
        </w:rPr>
        <w:t xml:space="preserve"> sensi e per gli effetti del d.l</w:t>
      </w:r>
      <w:r w:rsidRPr="00777B32">
        <w:rPr>
          <w:rFonts w:cstheme="minorHAnsi"/>
          <w:sz w:val="24"/>
          <w:szCs w:val="24"/>
        </w:rPr>
        <w:t>gs.30 giugno 2003, n. 196, che i dati personali raccolti saranno trattati, anche con strumenti informatici, esclusivamente nell'ambito del procedimento per il qu</w:t>
      </w:r>
      <w:r w:rsidR="00B80FD2">
        <w:rPr>
          <w:rFonts w:cstheme="minorHAnsi"/>
          <w:sz w:val="24"/>
          <w:szCs w:val="24"/>
        </w:rPr>
        <w:t>ale la dichiarazione viene resa;</w:t>
      </w:r>
    </w:p>
    <w:p w14:paraId="7651E436" w14:textId="77777777" w:rsidR="00777B32" w:rsidRPr="00777B32" w:rsidRDefault="00777B32" w:rsidP="00B80FD2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che le comunicazioni inerenti la procedura di gara dovranno essere inviate all'indirizzo PEC</w:t>
      </w:r>
      <w:r w:rsidR="00B80FD2">
        <w:rPr>
          <w:rFonts w:cstheme="minorHAnsi"/>
          <w:sz w:val="24"/>
          <w:szCs w:val="24"/>
        </w:rPr>
        <w:t xml:space="preserve">: </w:t>
      </w:r>
      <w:r w:rsidR="00B80FD2">
        <w:rPr>
          <w:rFonts w:cstheme="minorHAnsi"/>
          <w:sz w:val="24"/>
          <w:szCs w:val="24"/>
          <w:u w:val="single"/>
        </w:rPr>
        <w:tab/>
      </w:r>
      <w:r w:rsidR="00B80FD2">
        <w:rPr>
          <w:rFonts w:cstheme="minorHAnsi"/>
          <w:sz w:val="24"/>
          <w:szCs w:val="24"/>
          <w:u w:val="single"/>
        </w:rPr>
        <w:tab/>
      </w:r>
      <w:r w:rsidR="00B80FD2">
        <w:rPr>
          <w:rFonts w:cstheme="minorHAnsi"/>
          <w:sz w:val="24"/>
          <w:szCs w:val="24"/>
          <w:u w:val="single"/>
        </w:rPr>
        <w:tab/>
      </w:r>
      <w:r w:rsidR="00B80FD2">
        <w:rPr>
          <w:rFonts w:cstheme="minorHAnsi"/>
          <w:sz w:val="24"/>
          <w:szCs w:val="24"/>
          <w:u w:val="single"/>
        </w:rPr>
        <w:tab/>
      </w:r>
      <w:r w:rsidR="00B80FD2">
        <w:rPr>
          <w:rFonts w:cstheme="minorHAnsi"/>
          <w:sz w:val="24"/>
          <w:szCs w:val="24"/>
          <w:u w:val="single"/>
        </w:rPr>
        <w:tab/>
      </w:r>
      <w:r w:rsidR="00B80FD2">
        <w:rPr>
          <w:rFonts w:cstheme="minorHAnsi"/>
          <w:sz w:val="24"/>
          <w:szCs w:val="24"/>
          <w:u w:val="single"/>
        </w:rPr>
        <w:tab/>
      </w:r>
      <w:r w:rsidR="00B80FD2">
        <w:rPr>
          <w:rFonts w:cstheme="minorHAnsi"/>
          <w:sz w:val="24"/>
          <w:szCs w:val="24"/>
          <w:u w:val="single"/>
        </w:rPr>
        <w:tab/>
      </w:r>
      <w:r w:rsidR="00B80FD2">
        <w:rPr>
          <w:rFonts w:cstheme="minorHAnsi"/>
          <w:sz w:val="24"/>
          <w:szCs w:val="24"/>
        </w:rPr>
        <w:t>;</w:t>
      </w:r>
    </w:p>
    <w:p w14:paraId="3EACF483" w14:textId="77777777" w:rsidR="00777B32" w:rsidRPr="00777B32" w:rsidRDefault="00B80FD2" w:rsidP="004908FE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>in caso di partecipazione alla procedura di gara di operatori economici con idoneità plurisoggettiva</w:t>
      </w:r>
      <w:r>
        <w:rPr>
          <w:rFonts w:cstheme="minorHAnsi"/>
          <w:sz w:val="24"/>
          <w:szCs w:val="24"/>
        </w:rPr>
        <w:t>) che la percentuale di</w:t>
      </w:r>
      <w:r w:rsidR="002D2482">
        <w:rPr>
          <w:rFonts w:cstheme="minorHAnsi"/>
          <w:sz w:val="24"/>
          <w:szCs w:val="24"/>
        </w:rPr>
        <w:t xml:space="preserve"> </w:t>
      </w:r>
      <w:r w:rsidR="00777B32" w:rsidRPr="00777B32">
        <w:rPr>
          <w:rFonts w:cstheme="minorHAnsi"/>
          <w:sz w:val="24"/>
          <w:szCs w:val="24"/>
        </w:rPr>
        <w:t>servizi che verrà reso da ciascun componente: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80FD2" w14:paraId="4ABAA81D" w14:textId="77777777" w:rsidTr="00B80FD2">
        <w:tc>
          <w:tcPr>
            <w:tcW w:w="4889" w:type="dxa"/>
          </w:tcPr>
          <w:p w14:paraId="0C2D1A0A" w14:textId="77777777" w:rsidR="00B80FD2" w:rsidRDefault="004908FE" w:rsidP="004908F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Denominazione impresa</w:t>
            </w:r>
          </w:p>
        </w:tc>
        <w:tc>
          <w:tcPr>
            <w:tcW w:w="4889" w:type="dxa"/>
          </w:tcPr>
          <w:p w14:paraId="394C99F2" w14:textId="77777777" w:rsidR="00B80FD2" w:rsidRDefault="004908FE" w:rsidP="00777B3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Parte del servizio che sarà eseguita dal singolo </w:t>
            </w:r>
            <w:r>
              <w:rPr>
                <w:rFonts w:cstheme="minorHAnsi"/>
                <w:sz w:val="24"/>
                <w:szCs w:val="24"/>
              </w:rPr>
              <w:lastRenderedPageBreak/>
              <w:t>componente</w:t>
            </w:r>
          </w:p>
        </w:tc>
      </w:tr>
      <w:tr w:rsidR="00B80FD2" w14:paraId="343804A7" w14:textId="77777777" w:rsidTr="00B80FD2">
        <w:tc>
          <w:tcPr>
            <w:tcW w:w="4889" w:type="dxa"/>
          </w:tcPr>
          <w:p w14:paraId="75D03A25" w14:textId="77777777"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14:paraId="5053A6EF" w14:textId="77777777"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80FD2" w14:paraId="115A075E" w14:textId="77777777" w:rsidTr="00B80FD2">
        <w:tc>
          <w:tcPr>
            <w:tcW w:w="4889" w:type="dxa"/>
          </w:tcPr>
          <w:p w14:paraId="64174EBC" w14:textId="77777777"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14:paraId="6D347ADB" w14:textId="77777777"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80FD2" w14:paraId="549E898F" w14:textId="77777777" w:rsidTr="00B80FD2">
        <w:tc>
          <w:tcPr>
            <w:tcW w:w="4889" w:type="dxa"/>
          </w:tcPr>
          <w:p w14:paraId="45D95287" w14:textId="77777777"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14:paraId="3D3FD36B" w14:textId="77777777"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80FD2" w14:paraId="5B457BBF" w14:textId="77777777" w:rsidTr="00B80FD2">
        <w:tc>
          <w:tcPr>
            <w:tcW w:w="4889" w:type="dxa"/>
          </w:tcPr>
          <w:p w14:paraId="61101D0C" w14:textId="77777777"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14:paraId="423736FE" w14:textId="77777777"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80FD2" w14:paraId="5C96DAB5" w14:textId="77777777" w:rsidTr="00B80FD2">
        <w:tc>
          <w:tcPr>
            <w:tcW w:w="4889" w:type="dxa"/>
          </w:tcPr>
          <w:p w14:paraId="13A9478C" w14:textId="77777777"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14:paraId="602A94AF" w14:textId="77777777"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80FD2" w14:paraId="12E60998" w14:textId="77777777" w:rsidTr="00B80FD2">
        <w:tc>
          <w:tcPr>
            <w:tcW w:w="4889" w:type="dxa"/>
          </w:tcPr>
          <w:p w14:paraId="2251497E" w14:textId="77777777"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14:paraId="237D244B" w14:textId="77777777" w:rsidR="00B80FD2" w:rsidRDefault="00B80FD2" w:rsidP="00777B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E0AD67A" w14:textId="77777777" w:rsidR="00B80FD2" w:rsidRDefault="00B80FD2" w:rsidP="00777B32">
      <w:pPr>
        <w:spacing w:after="0"/>
        <w:jc w:val="both"/>
        <w:rPr>
          <w:rFonts w:cstheme="minorHAnsi"/>
          <w:sz w:val="24"/>
          <w:szCs w:val="24"/>
        </w:rPr>
      </w:pPr>
    </w:p>
    <w:p w14:paraId="20D2BA06" w14:textId="77777777" w:rsidR="00777B32" w:rsidRDefault="004908FE" w:rsidP="004908FE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 xml:space="preserve">nel caso in cui nel DGUE sia stato dichiarato che l’operatore economico intende subappaltare parte del servizio a </w:t>
      </w:r>
      <w:r w:rsidRPr="004908FE">
        <w:rPr>
          <w:rFonts w:cstheme="minorHAnsi"/>
          <w:sz w:val="24"/>
          <w:szCs w:val="24"/>
        </w:rPr>
        <w:t>terzi</w:t>
      </w:r>
      <w:r>
        <w:rPr>
          <w:rFonts w:cstheme="minorHAnsi"/>
          <w:sz w:val="24"/>
          <w:szCs w:val="24"/>
        </w:rPr>
        <w:t xml:space="preserve">) che la </w:t>
      </w:r>
      <w:r w:rsidR="00777B32" w:rsidRPr="004908FE">
        <w:rPr>
          <w:rFonts w:cstheme="minorHAnsi"/>
          <w:sz w:val="24"/>
          <w:szCs w:val="24"/>
        </w:rPr>
        <w:t>parte</w:t>
      </w:r>
      <w:r w:rsidR="00777B32" w:rsidRPr="00777B32">
        <w:rPr>
          <w:rFonts w:cstheme="minorHAnsi"/>
          <w:sz w:val="24"/>
          <w:szCs w:val="24"/>
        </w:rPr>
        <w:t xml:space="preserve"> del servizio eventualmente da subappaltare è la seguente:</w:t>
      </w:r>
    </w:p>
    <w:p w14:paraId="4F373865" w14:textId="77777777" w:rsidR="00777B32" w:rsidRPr="004908FE" w:rsidRDefault="004908FE" w:rsidP="004908FE">
      <w:pPr>
        <w:spacing w:line="48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147B47B8" w14:textId="77777777" w:rsidR="004908FE" w:rsidRPr="004908FE" w:rsidRDefault="004908FE" w:rsidP="004908FE">
      <w:pPr>
        <w:spacing w:after="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 xml:space="preserve">, lì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587B2D31" w14:textId="77777777" w:rsidR="00777B32" w:rsidRPr="00777B32" w:rsidRDefault="00777B32" w:rsidP="00777B32">
      <w:pPr>
        <w:spacing w:after="0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(luogo, data)</w:t>
      </w:r>
    </w:p>
    <w:p w14:paraId="0881985B" w14:textId="77777777" w:rsidR="00777B32" w:rsidRDefault="00777B32" w:rsidP="004908FE">
      <w:pPr>
        <w:ind w:left="5664" w:firstLine="708"/>
        <w:jc w:val="both"/>
        <w:rPr>
          <w:rFonts w:cstheme="minorHAnsi"/>
          <w:sz w:val="24"/>
          <w:szCs w:val="24"/>
        </w:rPr>
      </w:pPr>
      <w:r w:rsidRPr="00777B32">
        <w:rPr>
          <w:rFonts w:cstheme="minorHAnsi"/>
          <w:sz w:val="24"/>
          <w:szCs w:val="24"/>
        </w:rPr>
        <w:t>Firma</w:t>
      </w:r>
    </w:p>
    <w:p w14:paraId="6EBE8F95" w14:textId="77777777" w:rsidR="004908FE" w:rsidRDefault="004908FE" w:rsidP="004908FE">
      <w:pPr>
        <w:ind w:left="5664" w:firstLine="708"/>
        <w:jc w:val="both"/>
        <w:rPr>
          <w:rFonts w:cstheme="minorHAnsi"/>
          <w:sz w:val="24"/>
          <w:szCs w:val="24"/>
        </w:rPr>
      </w:pPr>
    </w:p>
    <w:p w14:paraId="1F972DA2" w14:textId="77777777" w:rsidR="004908FE" w:rsidRPr="004908FE" w:rsidRDefault="004908FE" w:rsidP="004908FE">
      <w:pPr>
        <w:jc w:val="both"/>
        <w:rPr>
          <w:rFonts w:cstheme="minorHAnsi"/>
          <w:sz w:val="24"/>
          <w:szCs w:val="24"/>
        </w:rPr>
      </w:pP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  <w:r w:rsidRPr="004908FE">
        <w:rPr>
          <w:rFonts w:cstheme="minorHAnsi"/>
          <w:sz w:val="24"/>
          <w:szCs w:val="24"/>
        </w:rPr>
        <w:tab/>
      </w:r>
    </w:p>
    <w:p w14:paraId="05BE65EA" w14:textId="77777777" w:rsidR="00777B32" w:rsidRPr="004908FE" w:rsidRDefault="004908FE" w:rsidP="004908FE">
      <w:pPr>
        <w:ind w:left="4956" w:firstLine="708"/>
        <w:jc w:val="both"/>
        <w:rPr>
          <w:rFonts w:cstheme="minorHAnsi"/>
          <w:sz w:val="24"/>
          <w:szCs w:val="24"/>
        </w:rPr>
      </w:pPr>
      <w:r w:rsidRPr="004908FE">
        <w:rPr>
          <w:rFonts w:cstheme="minorHAnsi"/>
          <w:sz w:val="24"/>
          <w:szCs w:val="24"/>
        </w:rPr>
        <w:t>(timbro e firma leggibile)</w:t>
      </w:r>
    </w:p>
    <w:p w14:paraId="74586F1D" w14:textId="77777777" w:rsidR="004908FE" w:rsidRPr="004908FE" w:rsidRDefault="004908FE" w:rsidP="004908FE">
      <w:pPr>
        <w:jc w:val="both"/>
        <w:rPr>
          <w:rFonts w:cstheme="minorHAnsi"/>
          <w:i/>
          <w:sz w:val="24"/>
          <w:szCs w:val="24"/>
        </w:rPr>
      </w:pPr>
      <w:r w:rsidRPr="004908FE">
        <w:rPr>
          <w:rFonts w:cstheme="minorHAnsi"/>
          <w:b/>
          <w:i/>
          <w:sz w:val="24"/>
          <w:szCs w:val="24"/>
        </w:rPr>
        <w:t>N.B.</w:t>
      </w:r>
      <w:r w:rsidRPr="004908FE">
        <w:rPr>
          <w:rFonts w:cstheme="minorHAnsi"/>
          <w:i/>
          <w:sz w:val="24"/>
          <w:szCs w:val="24"/>
        </w:rPr>
        <w:t>: In caso di raggruppamento temporaneo di concorrenti o consorzio ordinario di concorrenti o aggregazione di imprese di rete o</w:t>
      </w:r>
      <w:r w:rsidR="002D2482">
        <w:rPr>
          <w:rFonts w:cstheme="minorHAnsi"/>
          <w:i/>
          <w:sz w:val="24"/>
          <w:szCs w:val="24"/>
        </w:rPr>
        <w:t xml:space="preserve"> </w:t>
      </w:r>
      <w:r w:rsidRPr="004908FE">
        <w:rPr>
          <w:rFonts w:cstheme="minorHAnsi"/>
          <w:i/>
          <w:sz w:val="24"/>
          <w:szCs w:val="24"/>
        </w:rPr>
        <w:t xml:space="preserve">GEIE, </w:t>
      </w:r>
      <w:r w:rsidRPr="004908FE">
        <w:rPr>
          <w:rFonts w:cstheme="minorHAnsi"/>
          <w:i/>
          <w:sz w:val="24"/>
          <w:szCs w:val="24"/>
          <w:u w:val="single"/>
        </w:rPr>
        <w:t>non ancora costituiti</w:t>
      </w:r>
      <w:r w:rsidRPr="004908FE">
        <w:rPr>
          <w:rFonts w:cstheme="minorHAnsi"/>
          <w:i/>
          <w:sz w:val="24"/>
          <w:szCs w:val="24"/>
        </w:rPr>
        <w:t>, la presente istanza dovrà essere sottoscritta dai rappresentanti di ciascun soggetto de</w:t>
      </w:r>
      <w:r w:rsidR="002D2482">
        <w:rPr>
          <w:rFonts w:cstheme="minorHAnsi"/>
          <w:i/>
          <w:sz w:val="24"/>
          <w:szCs w:val="24"/>
        </w:rPr>
        <w:t xml:space="preserve"> </w:t>
      </w:r>
      <w:r w:rsidRPr="004908FE">
        <w:rPr>
          <w:rFonts w:cstheme="minorHAnsi"/>
          <w:i/>
          <w:sz w:val="24"/>
          <w:szCs w:val="24"/>
        </w:rPr>
        <w:t>lRTI/consorzio/aggregazione di imprese/GEIE</w:t>
      </w:r>
    </w:p>
    <w:p w14:paraId="7FAB92B5" w14:textId="77777777" w:rsidR="00777B32" w:rsidRPr="004908FE" w:rsidRDefault="004908FE" w:rsidP="00777B32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4908FE">
        <w:rPr>
          <w:rFonts w:cstheme="minorHAnsi"/>
          <w:sz w:val="24"/>
          <w:szCs w:val="24"/>
        </w:rPr>
        <w:t>firma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="00777B32" w:rsidRPr="004908FE">
        <w:rPr>
          <w:rFonts w:cstheme="minorHAnsi"/>
          <w:sz w:val="24"/>
          <w:szCs w:val="24"/>
        </w:rPr>
        <w:t>per</w:t>
      </w:r>
      <w:r w:rsidR="00777B32" w:rsidRPr="00777B32">
        <w:rPr>
          <w:rFonts w:cstheme="minorHAnsi"/>
          <w:sz w:val="24"/>
          <w:szCs w:val="24"/>
        </w:rPr>
        <w:t xml:space="preserve"> l'Impresa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74282E99" w14:textId="77777777" w:rsidR="000F1731" w:rsidRDefault="004908FE" w:rsidP="004908FE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>timbro e firma leggibile)</w:t>
      </w:r>
    </w:p>
    <w:p w14:paraId="4490A5BC" w14:textId="77777777" w:rsidR="004908FE" w:rsidRPr="004908FE" w:rsidRDefault="004908FE" w:rsidP="004908FE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4908FE">
        <w:rPr>
          <w:rFonts w:cstheme="minorHAnsi"/>
          <w:sz w:val="24"/>
          <w:szCs w:val="24"/>
        </w:rPr>
        <w:t>firma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4908FE">
        <w:rPr>
          <w:rFonts w:cstheme="minorHAnsi"/>
          <w:sz w:val="24"/>
          <w:szCs w:val="24"/>
        </w:rPr>
        <w:t>per</w:t>
      </w:r>
      <w:r w:rsidRPr="00777B32">
        <w:rPr>
          <w:rFonts w:cstheme="minorHAnsi"/>
          <w:sz w:val="24"/>
          <w:szCs w:val="24"/>
        </w:rPr>
        <w:t xml:space="preserve"> l'Impresa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7C32E467" w14:textId="77777777" w:rsidR="004908FE" w:rsidRDefault="004908FE" w:rsidP="004908FE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>timbro e firma leggibile)</w:t>
      </w:r>
    </w:p>
    <w:p w14:paraId="47712BB8" w14:textId="77777777" w:rsidR="004908FE" w:rsidRPr="004908FE" w:rsidRDefault="004908FE" w:rsidP="004908FE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4908FE">
        <w:rPr>
          <w:rFonts w:cstheme="minorHAnsi"/>
          <w:sz w:val="24"/>
          <w:szCs w:val="24"/>
        </w:rPr>
        <w:t>firma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4908FE">
        <w:rPr>
          <w:rFonts w:cstheme="minorHAnsi"/>
          <w:sz w:val="24"/>
          <w:szCs w:val="24"/>
        </w:rPr>
        <w:t>per</w:t>
      </w:r>
      <w:r w:rsidRPr="00777B32">
        <w:rPr>
          <w:rFonts w:cstheme="minorHAnsi"/>
          <w:sz w:val="24"/>
          <w:szCs w:val="24"/>
        </w:rPr>
        <w:t xml:space="preserve"> l'Impresa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5BA705B0" w14:textId="77777777" w:rsidR="004908FE" w:rsidRDefault="004908FE" w:rsidP="004908FE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>timbro e firma leggibile)</w:t>
      </w:r>
    </w:p>
    <w:p w14:paraId="31921498" w14:textId="77777777" w:rsidR="004908FE" w:rsidRDefault="004908FE" w:rsidP="00427D5E">
      <w:pPr>
        <w:spacing w:after="0"/>
        <w:jc w:val="both"/>
        <w:rPr>
          <w:rFonts w:cstheme="minorHAnsi"/>
          <w:i/>
          <w:sz w:val="24"/>
          <w:szCs w:val="24"/>
        </w:rPr>
      </w:pPr>
      <w:r w:rsidRPr="004908FE">
        <w:rPr>
          <w:rFonts w:cstheme="minorHAnsi"/>
          <w:b/>
          <w:i/>
          <w:sz w:val="24"/>
          <w:szCs w:val="24"/>
        </w:rPr>
        <w:t>N.B.</w:t>
      </w:r>
      <w:r w:rsidRPr="004908FE">
        <w:rPr>
          <w:rFonts w:cstheme="minorHAnsi"/>
          <w:i/>
          <w:sz w:val="24"/>
          <w:szCs w:val="24"/>
        </w:rPr>
        <w:t xml:space="preserve"> Alla presente dichiarazione deve essere allegata copia fotostatica di un documento di identità in corso di validità del/isoggetto/i firmatario/i.</w:t>
      </w:r>
    </w:p>
    <w:p w14:paraId="4C2CD506" w14:textId="77777777" w:rsidR="004908FE" w:rsidRPr="00427D5E" w:rsidRDefault="004908FE" w:rsidP="00427D5E">
      <w:pPr>
        <w:spacing w:after="0"/>
        <w:jc w:val="both"/>
        <w:rPr>
          <w:rFonts w:cstheme="minorHAnsi"/>
          <w:b/>
          <w:i/>
          <w:sz w:val="24"/>
          <w:szCs w:val="24"/>
          <w:u w:val="single"/>
        </w:rPr>
      </w:pPr>
      <w:r w:rsidRPr="00427D5E">
        <w:rPr>
          <w:rFonts w:cstheme="minorHAnsi"/>
          <w:b/>
          <w:i/>
          <w:sz w:val="24"/>
          <w:szCs w:val="24"/>
        </w:rPr>
        <w:t>N.B</w:t>
      </w:r>
      <w:r w:rsidR="00427D5E" w:rsidRPr="00427D5E">
        <w:rPr>
          <w:rFonts w:cstheme="minorHAnsi"/>
          <w:b/>
          <w:i/>
          <w:sz w:val="24"/>
          <w:szCs w:val="24"/>
        </w:rPr>
        <w:t>.</w:t>
      </w:r>
      <w:r w:rsidR="001D20B4">
        <w:rPr>
          <w:rFonts w:cstheme="minorHAnsi"/>
          <w:b/>
          <w:i/>
          <w:sz w:val="24"/>
          <w:szCs w:val="24"/>
        </w:rPr>
        <w:t xml:space="preserve"> </w:t>
      </w:r>
      <w:r w:rsidRPr="00427D5E">
        <w:rPr>
          <w:rFonts w:cstheme="minorHAnsi"/>
          <w:b/>
          <w:i/>
          <w:sz w:val="24"/>
          <w:szCs w:val="24"/>
          <w:u w:val="single"/>
        </w:rPr>
        <w:t>ogni pagina</w:t>
      </w:r>
      <w:r w:rsidRPr="004908FE">
        <w:rPr>
          <w:rFonts w:cstheme="minorHAnsi"/>
          <w:i/>
          <w:sz w:val="24"/>
          <w:szCs w:val="24"/>
        </w:rPr>
        <w:t xml:space="preserve"> del presente modulo dovrà essere corredato di </w:t>
      </w:r>
      <w:r w:rsidRPr="00427D5E">
        <w:rPr>
          <w:rFonts w:cstheme="minorHAnsi"/>
          <w:b/>
          <w:i/>
          <w:sz w:val="24"/>
          <w:szCs w:val="24"/>
          <w:u w:val="single"/>
        </w:rPr>
        <w:t>timbro della società e sigla del legale</w:t>
      </w:r>
      <w:r w:rsidR="002D2482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427D5E">
        <w:rPr>
          <w:rFonts w:cstheme="minorHAnsi"/>
          <w:b/>
          <w:i/>
          <w:sz w:val="24"/>
          <w:szCs w:val="24"/>
          <w:u w:val="single"/>
        </w:rPr>
        <w:t>rappresentante/procuratore</w:t>
      </w:r>
      <w:r w:rsidR="00427D5E">
        <w:rPr>
          <w:rFonts w:cstheme="minorHAnsi"/>
          <w:b/>
          <w:i/>
          <w:sz w:val="24"/>
          <w:szCs w:val="24"/>
          <w:u w:val="single"/>
        </w:rPr>
        <w:t>.</w:t>
      </w:r>
    </w:p>
    <w:p w14:paraId="6EF51DCB" w14:textId="77777777" w:rsidR="004908FE" w:rsidRPr="004908FE" w:rsidRDefault="004908FE" w:rsidP="004908FE">
      <w:pPr>
        <w:jc w:val="both"/>
        <w:rPr>
          <w:rFonts w:cstheme="minorHAnsi"/>
          <w:i/>
          <w:sz w:val="24"/>
          <w:szCs w:val="24"/>
        </w:rPr>
      </w:pPr>
      <w:r w:rsidRPr="004908FE">
        <w:rPr>
          <w:rFonts w:cstheme="minorHAnsi"/>
          <w:i/>
          <w:sz w:val="24"/>
          <w:szCs w:val="24"/>
        </w:rPr>
        <w:t>Qualora la documentazione venga sottoscritta dal “procuratore/i” della società, dovrà essere allegata copia della relativa</w:t>
      </w:r>
      <w:r w:rsidR="002D2482">
        <w:rPr>
          <w:rFonts w:cstheme="minorHAnsi"/>
          <w:i/>
          <w:sz w:val="24"/>
          <w:szCs w:val="24"/>
        </w:rPr>
        <w:t xml:space="preserve"> </w:t>
      </w:r>
      <w:r w:rsidRPr="004908FE">
        <w:rPr>
          <w:rFonts w:cstheme="minorHAnsi"/>
          <w:i/>
          <w:sz w:val="24"/>
          <w:szCs w:val="24"/>
        </w:rPr>
        <w:t>procura notarile (GENERALE O SPECIALE) o altro documento da cui evincere i poteri di rappresentanza.</w:t>
      </w:r>
    </w:p>
    <w:sectPr w:rsidR="004908FE" w:rsidRPr="004908FE" w:rsidSect="007114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852D8E6" w14:textId="77777777" w:rsidR="00142D06" w:rsidRDefault="00142D06" w:rsidP="000F1731">
      <w:pPr>
        <w:spacing w:after="0" w:line="240" w:lineRule="auto"/>
      </w:pPr>
      <w:r>
        <w:separator/>
      </w:r>
    </w:p>
  </w:endnote>
  <w:endnote w:type="continuationSeparator" w:id="0">
    <w:p w14:paraId="5691D604" w14:textId="77777777" w:rsidR="00142D06" w:rsidRDefault="00142D06" w:rsidP="000F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EA45" w14:textId="77777777" w:rsidR="00A13D97" w:rsidRDefault="00A13D97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CB0" w14:textId="77777777" w:rsidR="00A13D97" w:rsidRDefault="00A13D97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266D8" w14:textId="77777777" w:rsidR="00A13D97" w:rsidRDefault="00A13D9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89F7DF4" w14:textId="77777777" w:rsidR="00142D06" w:rsidRDefault="00142D06" w:rsidP="000F1731">
      <w:pPr>
        <w:spacing w:after="0" w:line="240" w:lineRule="auto"/>
      </w:pPr>
      <w:r>
        <w:separator/>
      </w:r>
    </w:p>
  </w:footnote>
  <w:footnote w:type="continuationSeparator" w:id="0">
    <w:p w14:paraId="7DF411F1" w14:textId="77777777" w:rsidR="00142D06" w:rsidRDefault="00142D06" w:rsidP="000F1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22E8" w14:textId="77777777" w:rsidR="00A13D97" w:rsidRDefault="00A13D97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33D25" w14:textId="77777777" w:rsidR="00A13D97" w:rsidRDefault="00A13D97">
    <w:pPr>
      <w:pStyle w:val="Intestazione"/>
    </w:pPr>
    <w:r>
      <w:t>Allegato A) – Domanda di partecipazione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62857" w14:textId="77777777" w:rsidR="00A13D97" w:rsidRDefault="00A13D9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F6D77CF"/>
    <w:multiLevelType w:val="hybridMultilevel"/>
    <w:tmpl w:val="3FB0C8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A7534"/>
    <w:multiLevelType w:val="hybridMultilevel"/>
    <w:tmpl w:val="58E014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982E2E"/>
    <w:multiLevelType w:val="hybridMultilevel"/>
    <w:tmpl w:val="B6429AA6"/>
    <w:lvl w:ilvl="0" w:tplc="30F0E5C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312"/>
    <w:rsid w:val="000D3109"/>
    <w:rsid w:val="000E1AEB"/>
    <w:rsid w:val="000F1731"/>
    <w:rsid w:val="00142D06"/>
    <w:rsid w:val="00167D67"/>
    <w:rsid w:val="001C6449"/>
    <w:rsid w:val="001D20B4"/>
    <w:rsid w:val="00221401"/>
    <w:rsid w:val="00236BAE"/>
    <w:rsid w:val="00242A7C"/>
    <w:rsid w:val="00257206"/>
    <w:rsid w:val="00287312"/>
    <w:rsid w:val="002D2482"/>
    <w:rsid w:val="002D3BE2"/>
    <w:rsid w:val="002F0960"/>
    <w:rsid w:val="00327E4D"/>
    <w:rsid w:val="00381C3D"/>
    <w:rsid w:val="003A10DB"/>
    <w:rsid w:val="003A5F7D"/>
    <w:rsid w:val="00427D5E"/>
    <w:rsid w:val="004908FE"/>
    <w:rsid w:val="0052687D"/>
    <w:rsid w:val="005F53CA"/>
    <w:rsid w:val="00645B44"/>
    <w:rsid w:val="006741D3"/>
    <w:rsid w:val="006E3163"/>
    <w:rsid w:val="007114FA"/>
    <w:rsid w:val="00777B32"/>
    <w:rsid w:val="00847757"/>
    <w:rsid w:val="0087445A"/>
    <w:rsid w:val="009D396A"/>
    <w:rsid w:val="00A13D97"/>
    <w:rsid w:val="00A21CC9"/>
    <w:rsid w:val="00A3234B"/>
    <w:rsid w:val="00A676A2"/>
    <w:rsid w:val="00AD4414"/>
    <w:rsid w:val="00AE267C"/>
    <w:rsid w:val="00B625DF"/>
    <w:rsid w:val="00B80FD2"/>
    <w:rsid w:val="00C47D78"/>
    <w:rsid w:val="00C74F91"/>
    <w:rsid w:val="00D23DB3"/>
    <w:rsid w:val="00D82136"/>
    <w:rsid w:val="00D90BA5"/>
    <w:rsid w:val="00D914F4"/>
    <w:rsid w:val="00E63988"/>
    <w:rsid w:val="00EC18B2"/>
    <w:rsid w:val="00EF3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766F2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F17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3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F1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1731"/>
  </w:style>
  <w:style w:type="paragraph" w:styleId="Pidipagina">
    <w:name w:val="footer"/>
    <w:basedOn w:val="Normale"/>
    <w:link w:val="PidipaginaCarattere"/>
    <w:uiPriority w:val="99"/>
    <w:unhideWhenUsed/>
    <w:rsid w:val="000F1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1731"/>
  </w:style>
  <w:style w:type="paragraph" w:styleId="Testonormale">
    <w:name w:val="Plain Text"/>
    <w:basedOn w:val="Normale"/>
    <w:link w:val="TestonormaleCarattere"/>
    <w:uiPriority w:val="99"/>
    <w:unhideWhenUsed/>
    <w:rsid w:val="00777B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77B32"/>
    <w:rPr>
      <w:rFonts w:ascii="Consolas" w:hAnsi="Consolas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645B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B80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C47D78"/>
    <w:rPr>
      <w:rFonts w:ascii="Times New Roman" w:eastAsiaTheme="minorEastAsia" w:hAnsi="Times New Roman" w:cs="Times New Roman"/>
      <w:lang w:eastAsia="it-IT"/>
    </w:rPr>
  </w:style>
  <w:style w:type="paragraph" w:styleId="Nessunaspaziatura">
    <w:name w:val="No Spacing"/>
    <w:link w:val="NessunaspaziaturaCarattere"/>
    <w:uiPriority w:val="1"/>
    <w:qFormat/>
    <w:rsid w:val="00C47D78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773</Words>
  <Characters>4407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di Microsoft Office</cp:lastModifiedBy>
  <cp:revision>22</cp:revision>
  <dcterms:created xsi:type="dcterms:W3CDTF">2016-10-19T15:29:00Z</dcterms:created>
  <dcterms:modified xsi:type="dcterms:W3CDTF">2018-07-06T10:55:00Z</dcterms:modified>
</cp:coreProperties>
</file>